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49" w:rsidRPr="00747351" w:rsidRDefault="008B73C2" w:rsidP="008B73C2">
      <w:pPr>
        <w:pStyle w:val="Title"/>
      </w:pPr>
      <w:r>
        <w:t xml:space="preserve">Newton </w:t>
      </w:r>
      <w:r w:rsidR="00683A52" w:rsidRPr="00747351">
        <w:t>PTO</w:t>
      </w:r>
      <w:r>
        <w:t xml:space="preserve"> </w:t>
      </w:r>
      <w:r w:rsidR="00683A52" w:rsidRPr="00747351">
        <w:t>C</w:t>
      </w:r>
      <w:r>
        <w:t>ouncil</w:t>
      </w:r>
      <w:r w:rsidR="00683A52" w:rsidRPr="00747351">
        <w:t xml:space="preserve"> Minutes</w:t>
      </w:r>
      <w:r w:rsidR="00747351">
        <w:t xml:space="preserve">  </w:t>
      </w:r>
      <w:r w:rsidR="00747351" w:rsidRPr="00747351">
        <w:t xml:space="preserve"> </w:t>
      </w:r>
      <w:r>
        <w:br/>
      </w:r>
      <w:r w:rsidR="00994429">
        <w:rPr>
          <w:sz w:val="36"/>
          <w:szCs w:val="36"/>
        </w:rPr>
        <w:t>5/7</w:t>
      </w:r>
      <w:r w:rsidR="00AA0A9F">
        <w:rPr>
          <w:sz w:val="36"/>
          <w:szCs w:val="36"/>
        </w:rPr>
        <w:t>/2013</w:t>
      </w:r>
    </w:p>
    <w:p w:rsidR="00A71693" w:rsidRDefault="00A71693" w:rsidP="008B73C2">
      <w:pPr>
        <w:pStyle w:val="Heading1"/>
      </w:pPr>
      <w:r>
        <w:t>Attendees:</w:t>
      </w:r>
    </w:p>
    <w:p w:rsidR="00EE3409" w:rsidRDefault="00EE3409" w:rsidP="0026785F">
      <w:pPr>
        <w:pStyle w:val="Heading2"/>
        <w:spacing w:line="264" w:lineRule="auto"/>
        <w:sectPr w:rsidR="00EE34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1693" w:rsidRDefault="00A71693" w:rsidP="0026785F">
      <w:pPr>
        <w:pStyle w:val="Heading2"/>
        <w:spacing w:line="264" w:lineRule="auto"/>
      </w:pPr>
      <w:r>
        <w:lastRenderedPageBreak/>
        <w:t>Executive Board</w:t>
      </w:r>
      <w:r>
        <w:tab/>
      </w:r>
    </w:p>
    <w:p w:rsidR="009865ED" w:rsidRDefault="009865ED" w:rsidP="009865ED">
      <w:pPr>
        <w:pStyle w:val="ListParagraph"/>
        <w:numPr>
          <w:ilvl w:val="0"/>
          <w:numId w:val="15"/>
        </w:numPr>
        <w:spacing w:line="264" w:lineRule="auto"/>
      </w:pPr>
      <w:r>
        <w:t>Co-President</w:t>
      </w:r>
      <w:r>
        <w:tab/>
        <w:t>- Frieda Dweck</w:t>
      </w:r>
    </w:p>
    <w:p w:rsidR="009865ED" w:rsidRDefault="009865ED" w:rsidP="009865ED">
      <w:pPr>
        <w:pStyle w:val="ListParagraph"/>
        <w:numPr>
          <w:ilvl w:val="0"/>
          <w:numId w:val="15"/>
        </w:numPr>
        <w:spacing w:line="264" w:lineRule="auto"/>
      </w:pPr>
      <w:r>
        <w:t>Co-President</w:t>
      </w:r>
      <w:r>
        <w:tab/>
        <w:t>- Theresa Fitzpatrick</w:t>
      </w:r>
    </w:p>
    <w:p w:rsidR="009865ED" w:rsidRDefault="009865ED" w:rsidP="009865ED">
      <w:pPr>
        <w:pStyle w:val="ListParagraph"/>
        <w:numPr>
          <w:ilvl w:val="0"/>
          <w:numId w:val="15"/>
        </w:numPr>
        <w:spacing w:line="264" w:lineRule="auto"/>
      </w:pPr>
      <w:r>
        <w:t>Co-President</w:t>
      </w:r>
      <w:r>
        <w:tab/>
        <w:t>- Rhanna Kidwell</w:t>
      </w:r>
    </w:p>
    <w:p w:rsidR="009865ED" w:rsidRDefault="009865ED" w:rsidP="009865ED">
      <w:pPr>
        <w:pStyle w:val="ListParagraph"/>
        <w:numPr>
          <w:ilvl w:val="0"/>
          <w:numId w:val="15"/>
        </w:numPr>
        <w:spacing w:line="264" w:lineRule="auto"/>
      </w:pPr>
      <w:r>
        <w:t>Secretary - Alicia Bowman</w:t>
      </w:r>
    </w:p>
    <w:p w:rsidR="009865ED" w:rsidRDefault="009865ED" w:rsidP="009865ED">
      <w:pPr>
        <w:pStyle w:val="ListParagraph"/>
        <w:numPr>
          <w:ilvl w:val="0"/>
          <w:numId w:val="15"/>
        </w:numPr>
        <w:spacing w:line="264" w:lineRule="auto"/>
      </w:pPr>
      <w:r>
        <w:t xml:space="preserve">METCO - </w:t>
      </w:r>
      <w:proofErr w:type="spellStart"/>
      <w:r>
        <w:t>Bree</w:t>
      </w:r>
      <w:proofErr w:type="spellEnd"/>
      <w:r>
        <w:t xml:space="preserve"> Lucas</w:t>
      </w:r>
    </w:p>
    <w:p w:rsidR="00962107" w:rsidRDefault="009865ED" w:rsidP="009865ED">
      <w:pPr>
        <w:pStyle w:val="ListParagraph"/>
        <w:numPr>
          <w:ilvl w:val="0"/>
          <w:numId w:val="15"/>
        </w:numPr>
        <w:spacing w:line="264" w:lineRule="auto"/>
      </w:pPr>
      <w:r>
        <w:t>Political Action/Education - Marcia Tabenken</w:t>
      </w:r>
    </w:p>
    <w:p w:rsidR="00B0037F" w:rsidRDefault="00B0037F" w:rsidP="0026785F">
      <w:pPr>
        <w:pStyle w:val="Heading2"/>
        <w:spacing w:line="264" w:lineRule="auto"/>
      </w:pPr>
      <w:r>
        <w:t>PTO Presidents by School</w:t>
      </w:r>
      <w:r>
        <w:tab/>
      </w:r>
    </w:p>
    <w:p w:rsidR="009865ED" w:rsidRDefault="009865ED" w:rsidP="009865ED">
      <w:pPr>
        <w:pStyle w:val="ListParagraph"/>
        <w:numPr>
          <w:ilvl w:val="0"/>
          <w:numId w:val="16"/>
        </w:numPr>
        <w:spacing w:line="264" w:lineRule="auto"/>
      </w:pPr>
      <w:r>
        <w:t xml:space="preserve">Burr - Ted </w:t>
      </w:r>
      <w:proofErr w:type="spellStart"/>
      <w:r>
        <w:t>Vahey</w:t>
      </w:r>
      <w:proofErr w:type="spellEnd"/>
    </w:p>
    <w:p w:rsidR="009865ED" w:rsidRDefault="009865ED" w:rsidP="009865ED">
      <w:pPr>
        <w:pStyle w:val="ListParagraph"/>
        <w:numPr>
          <w:ilvl w:val="0"/>
          <w:numId w:val="16"/>
        </w:numPr>
        <w:spacing w:line="264" w:lineRule="auto"/>
      </w:pPr>
      <w:r>
        <w:t>Cabot - Jen Abbott</w:t>
      </w:r>
    </w:p>
    <w:p w:rsidR="009865ED" w:rsidRDefault="009865ED" w:rsidP="009865ED">
      <w:pPr>
        <w:pStyle w:val="ListParagraph"/>
        <w:numPr>
          <w:ilvl w:val="0"/>
          <w:numId w:val="16"/>
        </w:numPr>
        <w:spacing w:line="264" w:lineRule="auto"/>
      </w:pPr>
      <w:r>
        <w:t xml:space="preserve">Countryside - </w:t>
      </w:r>
      <w:proofErr w:type="spellStart"/>
      <w:r>
        <w:t>Gena</w:t>
      </w:r>
      <w:proofErr w:type="spellEnd"/>
      <w:r>
        <w:t xml:space="preserve"> Hooper</w:t>
      </w:r>
    </w:p>
    <w:p w:rsidR="009865ED" w:rsidRDefault="009865ED" w:rsidP="009865ED">
      <w:pPr>
        <w:pStyle w:val="ListParagraph"/>
        <w:numPr>
          <w:ilvl w:val="0"/>
          <w:numId w:val="16"/>
        </w:numPr>
        <w:spacing w:line="264" w:lineRule="auto"/>
      </w:pPr>
      <w:r>
        <w:t>Franklin - Carolyn Craven</w:t>
      </w:r>
    </w:p>
    <w:p w:rsidR="009865ED" w:rsidRDefault="009865ED" w:rsidP="009865ED">
      <w:pPr>
        <w:pStyle w:val="ListParagraph"/>
        <w:numPr>
          <w:ilvl w:val="0"/>
          <w:numId w:val="16"/>
        </w:numPr>
        <w:spacing w:line="264" w:lineRule="auto"/>
      </w:pPr>
      <w:r>
        <w:t>Peirce - Cynthia Willen</w:t>
      </w:r>
    </w:p>
    <w:p w:rsidR="009865ED" w:rsidRDefault="009865ED" w:rsidP="009865ED">
      <w:pPr>
        <w:pStyle w:val="ListParagraph"/>
        <w:numPr>
          <w:ilvl w:val="0"/>
          <w:numId w:val="16"/>
        </w:numPr>
        <w:spacing w:line="264" w:lineRule="auto"/>
      </w:pPr>
      <w:r>
        <w:t xml:space="preserve">Preschool - Alison </w:t>
      </w:r>
      <w:proofErr w:type="spellStart"/>
      <w:r>
        <w:t>Lobron</w:t>
      </w:r>
      <w:proofErr w:type="spellEnd"/>
      <w:r>
        <w:t xml:space="preserve"> </w:t>
      </w:r>
    </w:p>
    <w:p w:rsidR="009865ED" w:rsidRDefault="009865ED" w:rsidP="009865ED">
      <w:pPr>
        <w:pStyle w:val="ListParagraph"/>
        <w:numPr>
          <w:ilvl w:val="0"/>
          <w:numId w:val="16"/>
        </w:numPr>
        <w:spacing w:line="264" w:lineRule="auto"/>
      </w:pPr>
      <w:r>
        <w:t>Underwood - Karen Manning</w:t>
      </w:r>
    </w:p>
    <w:p w:rsidR="00B0037F" w:rsidRDefault="009865ED" w:rsidP="009865ED">
      <w:pPr>
        <w:pStyle w:val="ListParagraph"/>
        <w:numPr>
          <w:ilvl w:val="0"/>
          <w:numId w:val="16"/>
        </w:numPr>
        <w:spacing w:line="264" w:lineRule="auto"/>
      </w:pPr>
      <w:r>
        <w:t>Ward - Alison Best</w:t>
      </w:r>
    </w:p>
    <w:p w:rsidR="009865ED" w:rsidRDefault="009865ED" w:rsidP="009865ED">
      <w:pPr>
        <w:pStyle w:val="ListParagraph"/>
        <w:numPr>
          <w:ilvl w:val="0"/>
          <w:numId w:val="16"/>
        </w:numPr>
        <w:spacing w:line="264" w:lineRule="auto"/>
      </w:pPr>
      <w:r>
        <w:t>Day - Ursula Steele</w:t>
      </w:r>
    </w:p>
    <w:p w:rsidR="009865ED" w:rsidRDefault="009865ED" w:rsidP="009865ED">
      <w:pPr>
        <w:pStyle w:val="ListParagraph"/>
        <w:numPr>
          <w:ilvl w:val="0"/>
          <w:numId w:val="16"/>
        </w:numPr>
        <w:spacing w:line="264" w:lineRule="auto"/>
      </w:pPr>
      <w:r>
        <w:lastRenderedPageBreak/>
        <w:t xml:space="preserve">Oak Hill - Jessica </w:t>
      </w:r>
      <w:proofErr w:type="spellStart"/>
      <w:r>
        <w:t>Freier</w:t>
      </w:r>
      <w:proofErr w:type="spellEnd"/>
    </w:p>
    <w:p w:rsidR="009865ED" w:rsidRDefault="009865ED" w:rsidP="009865ED">
      <w:pPr>
        <w:pStyle w:val="ListParagraph"/>
        <w:numPr>
          <w:ilvl w:val="0"/>
          <w:numId w:val="16"/>
        </w:numPr>
        <w:spacing w:line="264" w:lineRule="auto"/>
      </w:pPr>
      <w:r>
        <w:t xml:space="preserve">Newton North - Sarah </w:t>
      </w:r>
      <w:proofErr w:type="spellStart"/>
      <w:r>
        <w:t>Schaette</w:t>
      </w:r>
      <w:proofErr w:type="spellEnd"/>
    </w:p>
    <w:p w:rsidR="00F61DC8" w:rsidRDefault="009865ED" w:rsidP="009865ED">
      <w:pPr>
        <w:pStyle w:val="ListParagraph"/>
        <w:numPr>
          <w:ilvl w:val="0"/>
          <w:numId w:val="16"/>
        </w:numPr>
        <w:spacing w:line="264" w:lineRule="auto"/>
      </w:pPr>
      <w:r>
        <w:t xml:space="preserve">Newton South - Betsy </w:t>
      </w:r>
      <w:proofErr w:type="spellStart"/>
      <w:r>
        <w:t>Blagdon</w:t>
      </w:r>
      <w:proofErr w:type="spellEnd"/>
    </w:p>
    <w:p w:rsidR="00B0037F" w:rsidRDefault="00B0037F" w:rsidP="0026785F">
      <w:pPr>
        <w:pStyle w:val="Heading2"/>
        <w:spacing w:line="264" w:lineRule="auto"/>
      </w:pPr>
      <w:r>
        <w:t>Other Attendees:</w:t>
      </w:r>
    </w:p>
    <w:p w:rsidR="009865ED" w:rsidRDefault="009865ED" w:rsidP="009865ED">
      <w:pPr>
        <w:pStyle w:val="ListParagraph"/>
        <w:numPr>
          <w:ilvl w:val="0"/>
          <w:numId w:val="16"/>
        </w:numPr>
        <w:spacing w:line="264" w:lineRule="auto"/>
      </w:pPr>
      <w:r>
        <w:t>Superintendent, NPS - David Fleishman</w:t>
      </w:r>
    </w:p>
    <w:p w:rsidR="009865ED" w:rsidRDefault="009865ED" w:rsidP="009865ED">
      <w:pPr>
        <w:pStyle w:val="ListParagraph"/>
        <w:numPr>
          <w:ilvl w:val="0"/>
          <w:numId w:val="16"/>
        </w:numPr>
        <w:spacing w:line="264" w:lineRule="auto"/>
      </w:pPr>
      <w:r>
        <w:t>School Committee - Geoff Epstein</w:t>
      </w:r>
    </w:p>
    <w:p w:rsidR="009865ED" w:rsidRDefault="009865ED" w:rsidP="009865ED">
      <w:pPr>
        <w:pStyle w:val="ListParagraph"/>
        <w:numPr>
          <w:ilvl w:val="0"/>
          <w:numId w:val="16"/>
        </w:numPr>
        <w:spacing w:line="264" w:lineRule="auto"/>
      </w:pPr>
      <w:r>
        <w:t>School Committee -Diana Fisher Gomberg</w:t>
      </w:r>
    </w:p>
    <w:p w:rsidR="009865ED" w:rsidRDefault="009865ED" w:rsidP="009865ED">
      <w:pPr>
        <w:pStyle w:val="ListParagraph"/>
        <w:numPr>
          <w:ilvl w:val="0"/>
          <w:numId w:val="16"/>
        </w:numPr>
        <w:spacing w:line="264" w:lineRule="auto"/>
      </w:pPr>
      <w:r>
        <w:t>School Committee - Angela Pitter</w:t>
      </w:r>
    </w:p>
    <w:p w:rsidR="009865ED" w:rsidRDefault="009865ED" w:rsidP="009865ED">
      <w:pPr>
        <w:pStyle w:val="ListParagraph"/>
        <w:numPr>
          <w:ilvl w:val="0"/>
          <w:numId w:val="16"/>
        </w:numPr>
        <w:spacing w:line="264" w:lineRule="auto"/>
      </w:pPr>
      <w:r>
        <w:t>State Legislature - Representative Kay Kahn</w:t>
      </w:r>
    </w:p>
    <w:p w:rsidR="009865ED" w:rsidRDefault="009865ED" w:rsidP="009865ED">
      <w:pPr>
        <w:pStyle w:val="ListParagraph"/>
        <w:numPr>
          <w:ilvl w:val="0"/>
          <w:numId w:val="16"/>
        </w:numPr>
        <w:spacing w:line="264" w:lineRule="auto"/>
      </w:pPr>
      <w:r>
        <w:t xml:space="preserve">State Legislature - Representative Ruth </w:t>
      </w:r>
      <w:proofErr w:type="spellStart"/>
      <w:r>
        <w:t>Balser</w:t>
      </w:r>
      <w:proofErr w:type="spellEnd"/>
    </w:p>
    <w:p w:rsidR="009865ED" w:rsidRDefault="009865ED" w:rsidP="009865ED">
      <w:pPr>
        <w:pStyle w:val="ListParagraph"/>
        <w:numPr>
          <w:ilvl w:val="0"/>
          <w:numId w:val="16"/>
        </w:numPr>
        <w:spacing w:line="264" w:lineRule="auto"/>
      </w:pPr>
      <w:r>
        <w:t xml:space="preserve">State Legislature - Senator Cynthia </w:t>
      </w:r>
      <w:proofErr w:type="spellStart"/>
      <w:r>
        <w:t>Creem</w:t>
      </w:r>
      <w:proofErr w:type="spellEnd"/>
    </w:p>
    <w:p w:rsidR="00EE3409" w:rsidRDefault="009865ED" w:rsidP="009865ED">
      <w:pPr>
        <w:pStyle w:val="ListParagraph"/>
        <w:numPr>
          <w:ilvl w:val="0"/>
          <w:numId w:val="16"/>
        </w:numPr>
        <w:spacing w:line="264" w:lineRule="auto"/>
        <w:sectPr w:rsidR="00EE3409" w:rsidSect="00EE34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Senator </w:t>
      </w:r>
      <w:proofErr w:type="spellStart"/>
      <w:r>
        <w:t>Creem's</w:t>
      </w:r>
      <w:proofErr w:type="spellEnd"/>
      <w:r>
        <w:t xml:space="preserve"> Office - </w:t>
      </w:r>
      <w:r w:rsidR="006670E3">
        <w:t>Lisa Sears</w:t>
      </w:r>
    </w:p>
    <w:p w:rsidR="00AA0A9F" w:rsidRDefault="00AA0A9F" w:rsidP="00EE3409">
      <w:pPr>
        <w:pStyle w:val="Heading1"/>
        <w:tabs>
          <w:tab w:val="left" w:pos="7500"/>
        </w:tabs>
      </w:pPr>
      <w:r>
        <w:lastRenderedPageBreak/>
        <w:t xml:space="preserve">Next Meeting:  </w:t>
      </w:r>
      <w:r w:rsidR="00EE3409">
        <w:tab/>
      </w:r>
    </w:p>
    <w:p w:rsidR="007E2520" w:rsidRPr="00650964" w:rsidRDefault="007E2520" w:rsidP="00650964">
      <w:r>
        <w:rPr>
          <w:rStyle w:val="Heading3Char"/>
        </w:rPr>
        <w:t xml:space="preserve">Wednesday June 12th, 2013 9:00 </w:t>
      </w:r>
      <w:proofErr w:type="gramStart"/>
      <w:r w:rsidR="00650964" w:rsidRPr="007946F8">
        <w:rPr>
          <w:rStyle w:val="Heading3Char"/>
        </w:rPr>
        <w:t>am</w:t>
      </w:r>
      <w:proofErr w:type="gramEnd"/>
      <w:r w:rsidR="00650964">
        <w:t xml:space="preserve"> (celebration + vote on next year’s budget)</w:t>
      </w:r>
      <w:r>
        <w:t xml:space="preserve"> at home of Theresa Fit</w:t>
      </w:r>
      <w:r w:rsidR="00395CE6">
        <w:t xml:space="preserve">zpatrick. 1935 Beacon St. Waban.  </w:t>
      </w:r>
      <w:r w:rsidR="00395CE6" w:rsidRPr="00395CE6">
        <w:t>ALL are invited (incoming</w:t>
      </w:r>
      <w:r w:rsidR="00395CE6">
        <w:t xml:space="preserve"> PTO presidents, as well as out-</w:t>
      </w:r>
      <w:r w:rsidR="00395CE6" w:rsidRPr="00395CE6">
        <w:t>going)</w:t>
      </w:r>
      <w:r w:rsidR="00395CE6">
        <w:t>.</w:t>
      </w:r>
      <w:r w:rsidR="00215173">
        <w:t xml:space="preserve"> </w:t>
      </w:r>
    </w:p>
    <w:p w:rsidR="00747351" w:rsidRDefault="00337014" w:rsidP="008B73C2">
      <w:pPr>
        <w:pStyle w:val="Heading1"/>
      </w:pPr>
      <w:r>
        <w:t>Admin</w:t>
      </w:r>
    </w:p>
    <w:p w:rsidR="00994429" w:rsidRDefault="00994429" w:rsidP="00994429">
      <w:pPr>
        <w:pStyle w:val="NoSpacing"/>
        <w:rPr>
          <w:rStyle w:val="Heading3Char"/>
        </w:rPr>
      </w:pPr>
      <w:r>
        <w:rPr>
          <w:rStyle w:val="Heading3Char"/>
        </w:rPr>
        <w:t>Budget Changes</w:t>
      </w:r>
      <w:r w:rsidR="00650964">
        <w:rPr>
          <w:rStyle w:val="Heading3Char"/>
        </w:rPr>
        <w:t xml:space="preserve">:  </w:t>
      </w:r>
      <w:r w:rsidR="009865ED">
        <w:t>The PTOC Executive Board voted to r</w:t>
      </w:r>
      <w:r w:rsidRPr="00994429">
        <w:t>educe</w:t>
      </w:r>
      <w:r w:rsidR="009865ED">
        <w:t xml:space="preserve"> annual PTO dues </w:t>
      </w:r>
      <w:r w:rsidRPr="00994429">
        <w:t>from $170 to $125</w:t>
      </w:r>
      <w:r w:rsidR="009865ED">
        <w:t xml:space="preserve"> and to eliminate dues for the preschool.</w:t>
      </w:r>
      <w:r w:rsidR="009865ED">
        <w:br/>
      </w:r>
    </w:p>
    <w:p w:rsidR="00650964" w:rsidRDefault="009865ED" w:rsidP="003D2B47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Style w:val="Heading3Char"/>
        </w:rPr>
        <w:t>Safe Food Handling</w:t>
      </w:r>
      <w:r w:rsidR="006670E3">
        <w:rPr>
          <w:rStyle w:val="Heading3Char"/>
        </w:rPr>
        <w:t xml:space="preserve"> Course</w:t>
      </w:r>
      <w:r w:rsidR="00650964" w:rsidRPr="003D2B47">
        <w:rPr>
          <w:rStyle w:val="Heading3Char"/>
        </w:rPr>
        <w:t>:</w:t>
      </w:r>
      <w:r w:rsidR="00650964" w:rsidRPr="002100A2">
        <w:rPr>
          <w:rFonts w:cs="Calibri"/>
        </w:rPr>
        <w:t xml:space="preserve">  </w:t>
      </w:r>
      <w:r>
        <w:rPr>
          <w:rFonts w:cs="Calibri"/>
        </w:rPr>
        <w:t xml:space="preserve">The </w:t>
      </w:r>
      <w:r w:rsidR="006670E3">
        <w:rPr>
          <w:rFonts w:cs="Calibri"/>
        </w:rPr>
        <w:t xml:space="preserve">Newton Department of Health and Human Services offers a </w:t>
      </w:r>
      <w:r w:rsidR="007E2520">
        <w:rPr>
          <w:rFonts w:cs="Calibri"/>
        </w:rPr>
        <w:t xml:space="preserve">free </w:t>
      </w:r>
      <w:r w:rsidR="006670E3">
        <w:rPr>
          <w:rFonts w:cs="Calibri"/>
        </w:rPr>
        <w:t>safe f</w:t>
      </w:r>
      <w:r w:rsidR="00994429">
        <w:rPr>
          <w:rFonts w:cs="Calibri"/>
        </w:rPr>
        <w:t xml:space="preserve">ood </w:t>
      </w:r>
      <w:r w:rsidR="006670E3">
        <w:rPr>
          <w:rFonts w:cs="Calibri"/>
        </w:rPr>
        <w:t>h</w:t>
      </w:r>
      <w:r w:rsidR="00994429">
        <w:rPr>
          <w:rFonts w:cs="Calibri"/>
        </w:rPr>
        <w:t xml:space="preserve">andling </w:t>
      </w:r>
      <w:r w:rsidR="006670E3">
        <w:rPr>
          <w:rFonts w:cs="Calibri"/>
        </w:rPr>
        <w:t>c</w:t>
      </w:r>
      <w:r w:rsidR="00994429">
        <w:rPr>
          <w:rFonts w:cs="Calibri"/>
        </w:rPr>
        <w:t>ourse</w:t>
      </w:r>
      <w:r w:rsidR="007E2520">
        <w:rPr>
          <w:rFonts w:cs="Calibri"/>
        </w:rPr>
        <w:t>.  The PTOC will arrange a date in the fall.  It is a</w:t>
      </w:r>
      <w:r w:rsidR="006670E3">
        <w:rPr>
          <w:rFonts w:cs="Calibri"/>
        </w:rPr>
        <w:t xml:space="preserve"> good </w:t>
      </w:r>
      <w:r w:rsidR="007E2520">
        <w:rPr>
          <w:rFonts w:cs="Calibri"/>
        </w:rPr>
        <w:t>idea to have at least one trained member of the PTO leadership or other designated parent to ensure safe food handlin</w:t>
      </w:r>
      <w:r w:rsidR="00395CE6">
        <w:rPr>
          <w:rFonts w:cs="Calibri"/>
        </w:rPr>
        <w:t>g at PTO events.</w:t>
      </w:r>
    </w:p>
    <w:p w:rsidR="00395CE6" w:rsidRPr="00395CE6" w:rsidRDefault="00994429" w:rsidP="00395CE6">
      <w:pPr>
        <w:pStyle w:val="Heading3"/>
        <w:rPr>
          <w:rFonts w:eastAsiaTheme="minorHAnsi"/>
        </w:rPr>
      </w:pPr>
      <w:r w:rsidRPr="00395CE6">
        <w:rPr>
          <w:rFonts w:eastAsiaTheme="minorHAnsi"/>
        </w:rPr>
        <w:lastRenderedPageBreak/>
        <w:t xml:space="preserve">Mayor’s Prayer Breakfast:  </w:t>
      </w:r>
    </w:p>
    <w:p w:rsidR="00395CE6" w:rsidRPr="00395CE6" w:rsidRDefault="00395CE6" w:rsidP="00395CE6">
      <w:pPr>
        <w:rPr>
          <w:rFonts w:cs="Calibri"/>
          <w:bCs/>
        </w:rPr>
      </w:pPr>
      <w:r w:rsidRPr="00395CE6">
        <w:rPr>
          <w:rFonts w:cs="Calibri"/>
          <w:bCs/>
        </w:rPr>
        <w:t xml:space="preserve">The Mayor's Prayer Breakfast is Wednesday, May 29 at 7:15am at McElroy Commons Boston College.  Elizabeth Warren is the Guest Speaker.  </w:t>
      </w:r>
      <w:r>
        <w:rPr>
          <w:rFonts w:cs="Calibri"/>
          <w:bCs/>
        </w:rPr>
        <w:t>The PTO Council has purchased a table.  If you are interested in going, please contact Theresa Fitzpatrick to see if there are still available seats.</w:t>
      </w:r>
    </w:p>
    <w:p w:rsidR="00395CE6" w:rsidRPr="00395CE6" w:rsidRDefault="00395CE6" w:rsidP="00395CE6">
      <w:pPr>
        <w:rPr>
          <w:rStyle w:val="Heading3Char"/>
        </w:rPr>
      </w:pPr>
    </w:p>
    <w:p w:rsidR="007E2520" w:rsidRDefault="00650964" w:rsidP="007E252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Style w:val="Heading3Char"/>
        </w:rPr>
        <w:t>Open Positions on Board</w:t>
      </w:r>
      <w:r w:rsidRPr="003D2B47">
        <w:rPr>
          <w:rStyle w:val="Heading3Char"/>
        </w:rPr>
        <w:t>:</w:t>
      </w:r>
      <w:r w:rsidRPr="002100A2">
        <w:rPr>
          <w:rFonts w:cs="Calibri"/>
        </w:rPr>
        <w:t xml:space="preserve">  </w:t>
      </w:r>
      <w:r w:rsidR="007E2520">
        <w:rPr>
          <w:rFonts w:cs="Calibri"/>
        </w:rPr>
        <w:t>Secretary and Treasurer and other positions are open.  Contact Frieda Dweck for more information.</w:t>
      </w:r>
      <w:r w:rsidR="007E2520">
        <w:rPr>
          <w:rFonts w:cs="Calibri"/>
        </w:rPr>
        <w:br/>
      </w:r>
    </w:p>
    <w:p w:rsidR="00650964" w:rsidRDefault="00994429" w:rsidP="007E2520">
      <w:pPr>
        <w:pStyle w:val="Heading1"/>
      </w:pPr>
      <w:r>
        <w:t xml:space="preserve">Update from </w:t>
      </w:r>
      <w:r w:rsidR="006365DD">
        <w:t>Superintendent</w:t>
      </w:r>
    </w:p>
    <w:p w:rsidR="006670E3" w:rsidRDefault="00994429" w:rsidP="003D2B47">
      <w:pPr>
        <w:pStyle w:val="Heading3"/>
      </w:pPr>
      <w:r>
        <w:t xml:space="preserve">School Security:    </w:t>
      </w:r>
    </w:p>
    <w:p w:rsidR="00395CE6" w:rsidRDefault="006670E3" w:rsidP="006670E3">
      <w:r>
        <w:t>All the elementary and middle school front doors will have c</w:t>
      </w:r>
      <w:r w:rsidR="00994429" w:rsidRPr="006670E3">
        <w:t>ameras and front door buzzers</w:t>
      </w:r>
      <w:r>
        <w:t xml:space="preserve"> installed</w:t>
      </w:r>
      <w:r w:rsidR="00994429" w:rsidRPr="006670E3">
        <w:t>.  We</w:t>
      </w:r>
      <w:r>
        <w:t xml:space="preserve"> were </w:t>
      </w:r>
      <w:r w:rsidR="00994429" w:rsidRPr="006670E3">
        <w:t xml:space="preserve">originally going to do all </w:t>
      </w:r>
      <w:r w:rsidR="00395CE6">
        <w:t>the schools this year</w:t>
      </w:r>
      <w:r w:rsidR="00994429" w:rsidRPr="006670E3">
        <w:t xml:space="preserve">.  </w:t>
      </w:r>
      <w:r w:rsidR="00395CE6">
        <w:t>However,</w:t>
      </w:r>
      <w:r w:rsidR="00206714">
        <w:t xml:space="preserve"> </w:t>
      </w:r>
      <w:r w:rsidR="00395CE6">
        <w:t>w</w:t>
      </w:r>
      <w:r>
        <w:t>e have decided that we will</w:t>
      </w:r>
      <w:r w:rsidR="00994429" w:rsidRPr="006670E3">
        <w:t xml:space="preserve"> pilot</w:t>
      </w:r>
      <w:r>
        <w:t xml:space="preserve"> this at a few schools first</w:t>
      </w:r>
      <w:r w:rsidR="00994429" w:rsidRPr="006670E3">
        <w:t xml:space="preserve">.  </w:t>
      </w:r>
    </w:p>
    <w:p w:rsidR="00395CE6" w:rsidRDefault="00395CE6" w:rsidP="006670E3">
      <w:r>
        <w:t>The way it will work is that the camera will send a p</w:t>
      </w:r>
      <w:r w:rsidRPr="006670E3">
        <w:t xml:space="preserve">icture </w:t>
      </w:r>
      <w:r>
        <w:t xml:space="preserve">to the </w:t>
      </w:r>
      <w:r w:rsidRPr="006670E3">
        <w:t xml:space="preserve">computer </w:t>
      </w:r>
      <w:r>
        <w:t xml:space="preserve">of the </w:t>
      </w:r>
      <w:r w:rsidRPr="006670E3">
        <w:t>school secretary</w:t>
      </w:r>
      <w:r>
        <w:t xml:space="preserve"> who will need to approve the entry</w:t>
      </w:r>
      <w:r w:rsidRPr="006670E3">
        <w:t xml:space="preserve">.  </w:t>
      </w:r>
      <w:r>
        <w:t>This will mean that secretaries will n</w:t>
      </w:r>
      <w:r w:rsidRPr="006670E3">
        <w:t xml:space="preserve">eed to have back up </w:t>
      </w:r>
      <w:r>
        <w:t xml:space="preserve">for when they are away from their desk.  It also means there is likely to be a wait for parents or visitors coming into the school, especially </w:t>
      </w:r>
      <w:r w:rsidR="00206714">
        <w:t xml:space="preserve">in the initial phase.  </w:t>
      </w:r>
    </w:p>
    <w:p w:rsidR="00994429" w:rsidRDefault="006365DD" w:rsidP="006670E3">
      <w:r>
        <w:t xml:space="preserve">It is difficult to </w:t>
      </w:r>
      <w:r w:rsidR="00994429" w:rsidRPr="006670E3">
        <w:t xml:space="preserve">roll out </w:t>
      </w:r>
      <w:r>
        <w:t xml:space="preserve">a major change like this at the </w:t>
      </w:r>
      <w:r w:rsidR="00395CE6">
        <w:t xml:space="preserve">end of the year and the exact process may need to be modified.  </w:t>
      </w:r>
    </w:p>
    <w:p w:rsidR="006365DD" w:rsidRDefault="00994429" w:rsidP="003D2B47">
      <w:pPr>
        <w:pStyle w:val="Heading3"/>
      </w:pPr>
      <w:r>
        <w:t xml:space="preserve">Question:  </w:t>
      </w:r>
    </w:p>
    <w:p w:rsidR="003D2B47" w:rsidRDefault="00994429" w:rsidP="006365DD">
      <w:r w:rsidRPr="006365DD">
        <w:rPr>
          <w:i/>
        </w:rPr>
        <w:t>What will it cost?</w:t>
      </w:r>
      <w:r>
        <w:t xml:space="preserve">  $565,000 </w:t>
      </w:r>
    </w:p>
    <w:p w:rsidR="00994429" w:rsidRDefault="00994429" w:rsidP="00994429">
      <w:pPr>
        <w:pStyle w:val="Heading1"/>
        <w:tabs>
          <w:tab w:val="left" w:pos="8335"/>
        </w:tabs>
      </w:pPr>
      <w:r>
        <w:t xml:space="preserve">State </w:t>
      </w:r>
      <w:r w:rsidR="006365DD">
        <w:t>Legislators</w:t>
      </w:r>
      <w:r>
        <w:tab/>
      </w:r>
    </w:p>
    <w:p w:rsidR="006365DD" w:rsidRPr="00A52025" w:rsidRDefault="002226C5" w:rsidP="00A52025">
      <w:pPr>
        <w:pStyle w:val="Heading2"/>
        <w:rPr>
          <w:b w:val="0"/>
        </w:rPr>
      </w:pPr>
      <w:r w:rsidRPr="00A52025">
        <w:rPr>
          <w:b w:val="0"/>
        </w:rPr>
        <w:t xml:space="preserve">Senator </w:t>
      </w:r>
      <w:proofErr w:type="spellStart"/>
      <w:r w:rsidRPr="00A52025">
        <w:rPr>
          <w:b w:val="0"/>
        </w:rPr>
        <w:t>Cree</w:t>
      </w:r>
      <w:r w:rsidR="006365DD" w:rsidRPr="00A52025">
        <w:rPr>
          <w:b w:val="0"/>
        </w:rPr>
        <w:t>m</w:t>
      </w:r>
      <w:proofErr w:type="spellEnd"/>
    </w:p>
    <w:p w:rsidR="002226C5" w:rsidRDefault="002226C5" w:rsidP="002226C5">
      <w:pPr>
        <w:pStyle w:val="ListParagraph"/>
        <w:numPr>
          <w:ilvl w:val="0"/>
          <w:numId w:val="29"/>
        </w:numPr>
      </w:pPr>
      <w:r>
        <w:t>Has represented Newton, Brookline and Wellesley in legislature for 12 years</w:t>
      </w:r>
    </w:p>
    <w:p w:rsidR="002226C5" w:rsidRDefault="002226C5" w:rsidP="002226C5">
      <w:pPr>
        <w:pStyle w:val="ListParagraph"/>
        <w:numPr>
          <w:ilvl w:val="0"/>
          <w:numId w:val="29"/>
        </w:numPr>
      </w:pPr>
      <w:r>
        <w:t>Former alderman in Newton and a past member of the Mass. Governor’s Council</w:t>
      </w:r>
    </w:p>
    <w:p w:rsidR="002226C5" w:rsidRDefault="002226C5" w:rsidP="002226C5">
      <w:pPr>
        <w:pStyle w:val="ListParagraph"/>
        <w:numPr>
          <w:ilvl w:val="0"/>
          <w:numId w:val="29"/>
        </w:numPr>
      </w:pPr>
      <w:r>
        <w:t>Chair, Senate Committee on Post Audit and Oversight</w:t>
      </w:r>
    </w:p>
    <w:p w:rsidR="002226C5" w:rsidRDefault="002226C5" w:rsidP="002226C5">
      <w:pPr>
        <w:pStyle w:val="ListParagraph"/>
        <w:numPr>
          <w:ilvl w:val="0"/>
          <w:numId w:val="29"/>
        </w:numPr>
      </w:pPr>
      <w:r>
        <w:t>Member of Joint Committee of Elder Affairs</w:t>
      </w:r>
    </w:p>
    <w:p w:rsidR="002226C5" w:rsidRDefault="002226C5" w:rsidP="002226C5">
      <w:pPr>
        <w:pStyle w:val="ListParagraph"/>
        <w:numPr>
          <w:ilvl w:val="0"/>
          <w:numId w:val="29"/>
        </w:numPr>
      </w:pPr>
      <w:r>
        <w:t>Practices family law</w:t>
      </w:r>
    </w:p>
    <w:p w:rsidR="00994429" w:rsidRPr="00994429" w:rsidRDefault="002226C5" w:rsidP="002226C5">
      <w:r>
        <w:t>The u</w:t>
      </w:r>
      <w:r w:rsidR="00994429">
        <w:t xml:space="preserve">sual topic </w:t>
      </w:r>
      <w:r>
        <w:t xml:space="preserve">for PTO Council meetings with the State Legislators </w:t>
      </w:r>
      <w:r w:rsidR="00994429">
        <w:t>is money</w:t>
      </w:r>
      <w:r>
        <w:t xml:space="preserve"> – specifically h</w:t>
      </w:r>
      <w:r w:rsidR="00994429">
        <w:t xml:space="preserve">ow much money is Newton getting for </w:t>
      </w:r>
      <w:r>
        <w:t xml:space="preserve">education - </w:t>
      </w:r>
      <w:r w:rsidR="00994429">
        <w:t>Chap</w:t>
      </w:r>
      <w:r>
        <w:t xml:space="preserve">ter 70, METCO, Circuit Breaker.  The tricky part is the budget process is still underway.  The Senate </w:t>
      </w:r>
      <w:r>
        <w:lastRenderedPageBreak/>
        <w:t xml:space="preserve">Budget proposal will be released on </w:t>
      </w:r>
      <w:r w:rsidR="00994429">
        <w:t>May 15</w:t>
      </w:r>
      <w:r w:rsidRPr="002226C5">
        <w:rPr>
          <w:vertAlign w:val="superscript"/>
        </w:rPr>
        <w:t>th</w:t>
      </w:r>
      <w:r>
        <w:t xml:space="preserve"> and will be </w:t>
      </w:r>
      <w:r w:rsidR="00994429">
        <w:t xml:space="preserve">voted on before Memorial Day.  House budget and Governor’s Budget </w:t>
      </w:r>
      <w:r>
        <w:t xml:space="preserve">have </w:t>
      </w:r>
      <w:r w:rsidR="00994429">
        <w:t xml:space="preserve">already </w:t>
      </w:r>
      <w:r>
        <w:t>been released.</w:t>
      </w:r>
      <w:r w:rsidR="00994429">
        <w:t xml:space="preserve">  </w:t>
      </w:r>
      <w:r>
        <w:t>The c</w:t>
      </w:r>
      <w:r w:rsidR="00994429">
        <w:t xml:space="preserve">onference committee then works out </w:t>
      </w:r>
      <w:r>
        <w:t xml:space="preserve">the </w:t>
      </w:r>
      <w:r w:rsidR="00994429">
        <w:t>difference</w:t>
      </w:r>
      <w:r>
        <w:t>s and sends to the Governor for approval</w:t>
      </w:r>
      <w:r w:rsidR="00994429">
        <w:t xml:space="preserve">.  Governor </w:t>
      </w:r>
      <w:r>
        <w:t xml:space="preserve">either approves or </w:t>
      </w:r>
      <w:proofErr w:type="spellStart"/>
      <w:r w:rsidR="00994429">
        <w:t>veto</w:t>
      </w:r>
      <w:r>
        <w:t>s</w:t>
      </w:r>
      <w:proofErr w:type="spellEnd"/>
      <w:r w:rsidR="00994429">
        <w:t xml:space="preserve">.  </w:t>
      </w:r>
      <w:r>
        <w:t xml:space="preserve">To overturn a veto requires a </w:t>
      </w:r>
      <w:r w:rsidR="00994429">
        <w:t>2/3 vote</w:t>
      </w:r>
      <w:r>
        <w:t xml:space="preserve"> by the legislators</w:t>
      </w:r>
      <w:r w:rsidR="00994429">
        <w:t xml:space="preserve">.  </w:t>
      </w:r>
      <w:r>
        <w:t>At this point, we c</w:t>
      </w:r>
      <w:r w:rsidR="00994429">
        <w:t xml:space="preserve">an’t commit to what funding will happen.  There are always differences </w:t>
      </w:r>
      <w:r>
        <w:t xml:space="preserve">and </w:t>
      </w:r>
      <w:r w:rsidR="00994429">
        <w:t>this leaves bargaining room</w:t>
      </w:r>
      <w:r w:rsidR="00206714">
        <w:t>.</w:t>
      </w:r>
    </w:p>
    <w:p w:rsidR="00994429" w:rsidRDefault="00A52025" w:rsidP="00A52025">
      <w:pPr>
        <w:pStyle w:val="Heading3"/>
      </w:pPr>
      <w:r>
        <w:t>L</w:t>
      </w:r>
      <w:r w:rsidR="00994429">
        <w:t xml:space="preserve">egislative </w:t>
      </w:r>
      <w:r>
        <w:t>P</w:t>
      </w:r>
      <w:r w:rsidR="002226C5">
        <w:t>riorit</w:t>
      </w:r>
      <w:r>
        <w:t>ies</w:t>
      </w:r>
    </w:p>
    <w:p w:rsidR="00AF4495" w:rsidRDefault="00994429" w:rsidP="00AF4495">
      <w:pPr>
        <w:pStyle w:val="ListParagraph"/>
        <w:numPr>
          <w:ilvl w:val="0"/>
          <w:numId w:val="28"/>
        </w:numPr>
      </w:pPr>
      <w:r>
        <w:t xml:space="preserve">Lower </w:t>
      </w:r>
      <w:r w:rsidR="00206714">
        <w:t xml:space="preserve">the threshold for when the </w:t>
      </w:r>
      <w:r>
        <w:t>circuit breaker</w:t>
      </w:r>
      <w:r w:rsidR="00206714">
        <w:t xml:space="preserve"> funds kick in.  </w:t>
      </w:r>
      <w:r>
        <w:t xml:space="preserve"> </w:t>
      </w:r>
      <w:r w:rsidR="00FC00D8">
        <w:t>C</w:t>
      </w:r>
      <w:r w:rsidR="00206714">
        <w:t xml:space="preserve">urrently </w:t>
      </w:r>
      <w:r w:rsidR="00FC00D8">
        <w:t xml:space="preserve">if a community spends more than 4 times the average student cost </w:t>
      </w:r>
      <w:r w:rsidR="00206714">
        <w:t xml:space="preserve">on special education students, </w:t>
      </w:r>
      <w:r w:rsidR="00FC00D8">
        <w:t xml:space="preserve">the state will reimburse the community up to 70% of additional cost.   </w:t>
      </w:r>
      <w:r w:rsidR="00206714">
        <w:t xml:space="preserve">This should be closer to 2-3 times the cost as some communities like Newton have a high level of special education students and costs.  </w:t>
      </w:r>
      <w:r w:rsidR="00FC00D8">
        <w:t xml:space="preserve"> </w:t>
      </w:r>
      <w:r w:rsidR="00AF4495">
        <w:t xml:space="preserve">Note:  The Governor cut circuit breaker money during low revenue period of FY13.  </w:t>
      </w:r>
    </w:p>
    <w:p w:rsidR="00206714" w:rsidRDefault="00994429" w:rsidP="00206714">
      <w:pPr>
        <w:pStyle w:val="ListParagraph"/>
        <w:numPr>
          <w:ilvl w:val="0"/>
          <w:numId w:val="28"/>
        </w:numPr>
      </w:pPr>
      <w:r>
        <w:t>Require insurance companies to cover medically nec</w:t>
      </w:r>
      <w:r w:rsidR="00206714">
        <w:t>essary costs for students on IEP such as nurses that accompany some students.  These costs are currently part of the school budget.</w:t>
      </w:r>
    </w:p>
    <w:p w:rsidR="00994429" w:rsidRDefault="00206714" w:rsidP="00994429">
      <w:pPr>
        <w:pStyle w:val="ListParagraph"/>
        <w:numPr>
          <w:ilvl w:val="0"/>
          <w:numId w:val="28"/>
        </w:numPr>
      </w:pPr>
      <w:r>
        <w:t xml:space="preserve">Continue to support </w:t>
      </w:r>
      <w:r w:rsidR="00994429">
        <w:t>METCO</w:t>
      </w:r>
      <w:r>
        <w:t>.</w:t>
      </w:r>
    </w:p>
    <w:p w:rsidR="00994429" w:rsidRDefault="00994429" w:rsidP="00994429">
      <w:pPr>
        <w:pStyle w:val="ListParagraph"/>
        <w:numPr>
          <w:ilvl w:val="0"/>
          <w:numId w:val="28"/>
        </w:numPr>
      </w:pPr>
      <w:r>
        <w:t xml:space="preserve">New </w:t>
      </w:r>
      <w:r w:rsidR="00FC00D8">
        <w:t>oversight committee</w:t>
      </w:r>
    </w:p>
    <w:p w:rsidR="00206714" w:rsidRDefault="00994429" w:rsidP="00615D1E">
      <w:pPr>
        <w:pStyle w:val="ListParagraph"/>
        <w:numPr>
          <w:ilvl w:val="0"/>
          <w:numId w:val="28"/>
        </w:numPr>
      </w:pPr>
      <w:r>
        <w:t xml:space="preserve">Gun control </w:t>
      </w:r>
      <w:r w:rsidR="00FC00D8">
        <w:t xml:space="preserve">bill.  </w:t>
      </w:r>
      <w:r w:rsidR="00206714">
        <w:t>I w</w:t>
      </w:r>
      <w:r w:rsidR="00FC00D8">
        <w:t xml:space="preserve">as more hopeful in the beginning.  </w:t>
      </w:r>
      <w:r w:rsidR="00206714">
        <w:t>We have the support of p</w:t>
      </w:r>
      <w:r w:rsidR="00FC00D8">
        <w:t xml:space="preserve">olice </w:t>
      </w:r>
      <w:r w:rsidR="00206714">
        <w:t>departments who feel controls are insufficient or have loop holes</w:t>
      </w:r>
      <w:r w:rsidR="00AF4495">
        <w:t xml:space="preserve"> such as a</w:t>
      </w:r>
      <w:r w:rsidR="00206714">
        <w:t xml:space="preserve"> resident who is denied a permit for a hand gun can still buy a </w:t>
      </w:r>
      <w:r w:rsidR="00FC00D8">
        <w:t xml:space="preserve">shotgun </w:t>
      </w:r>
      <w:r w:rsidR="00AF4495">
        <w:t xml:space="preserve">as these do not require a permit.  </w:t>
      </w:r>
      <w:r w:rsidR="00FC00D8">
        <w:t xml:space="preserve">  </w:t>
      </w:r>
    </w:p>
    <w:p w:rsidR="007E2520" w:rsidRDefault="007E2520" w:rsidP="00615D1E"/>
    <w:p w:rsidR="007E2520" w:rsidRDefault="007E2520" w:rsidP="00A52025">
      <w:pPr>
        <w:pStyle w:val="Heading2"/>
      </w:pPr>
      <w:r>
        <w:rPr>
          <w:rStyle w:val="Heading3Char"/>
        </w:rPr>
        <w:t xml:space="preserve">Representative </w:t>
      </w:r>
      <w:r w:rsidR="00994429" w:rsidRPr="007E2520">
        <w:rPr>
          <w:rStyle w:val="Heading3Char"/>
        </w:rPr>
        <w:t>Kay Kahn</w:t>
      </w:r>
      <w:r w:rsidR="00994429">
        <w:t xml:space="preserve">  </w:t>
      </w:r>
    </w:p>
    <w:p w:rsidR="007E2520" w:rsidRDefault="007E2520" w:rsidP="007E2520">
      <w:pPr>
        <w:pStyle w:val="ListParagraph"/>
        <w:numPr>
          <w:ilvl w:val="0"/>
          <w:numId w:val="30"/>
        </w:numPr>
      </w:pPr>
      <w:r>
        <w:t>Represented Newton since 1995</w:t>
      </w:r>
    </w:p>
    <w:p w:rsidR="007E2520" w:rsidRDefault="007E2520" w:rsidP="007E2520">
      <w:pPr>
        <w:pStyle w:val="ListParagraph"/>
        <w:numPr>
          <w:ilvl w:val="0"/>
          <w:numId w:val="30"/>
        </w:numPr>
      </w:pPr>
      <w:r>
        <w:t>Founder of the legislative Mental Health Caucus and co-founded the Newton Cultural Alliance</w:t>
      </w:r>
    </w:p>
    <w:p w:rsidR="007E2520" w:rsidRDefault="007E2520" w:rsidP="007E2520">
      <w:pPr>
        <w:pStyle w:val="ListParagraph"/>
        <w:numPr>
          <w:ilvl w:val="0"/>
          <w:numId w:val="30"/>
        </w:numPr>
      </w:pPr>
      <w:r>
        <w:t xml:space="preserve">House Chair of the Joint Committee on Children, Families and Persons with Disabilities. </w:t>
      </w:r>
    </w:p>
    <w:p w:rsidR="007E2520" w:rsidRDefault="007E2520" w:rsidP="007E2520">
      <w:pPr>
        <w:pStyle w:val="ListParagraph"/>
        <w:numPr>
          <w:ilvl w:val="0"/>
          <w:numId w:val="30"/>
        </w:numPr>
      </w:pPr>
      <w:r>
        <w:t>Registered nurse</w:t>
      </w:r>
    </w:p>
    <w:p w:rsidR="00A52025" w:rsidRDefault="00A52025" w:rsidP="00A52025">
      <w:pPr>
        <w:pStyle w:val="Heading3"/>
      </w:pPr>
      <w:r>
        <w:t>Fiscal Year 14 Budget</w:t>
      </w:r>
    </w:p>
    <w:p w:rsidR="00B17437" w:rsidRDefault="00AF4495" w:rsidP="00994429">
      <w:r w:rsidRPr="00B17437">
        <w:t xml:space="preserve">The Governor’s bill looks very good </w:t>
      </w:r>
      <w:r w:rsidR="00FC00D8" w:rsidRPr="00B17437">
        <w:t>for education and transportation</w:t>
      </w:r>
      <w:r w:rsidRPr="00B17437">
        <w:t xml:space="preserve"> but relies on new taxes of nearly $2 billion</w:t>
      </w:r>
      <w:r w:rsidR="00FC00D8" w:rsidRPr="00B17437">
        <w:t>.  Newton leg</w:t>
      </w:r>
      <w:r w:rsidRPr="00B17437">
        <w:t>islators</w:t>
      </w:r>
      <w:r w:rsidR="00FC00D8" w:rsidRPr="00B17437">
        <w:t xml:space="preserve"> supportive but 160 communities across have different priorities </w:t>
      </w:r>
      <w:r w:rsidRPr="00B17437">
        <w:t>and are not</w:t>
      </w:r>
      <w:r w:rsidR="00A52025" w:rsidRPr="00B17437">
        <w:t xml:space="preserve"> up for the increased taxes.  Final </w:t>
      </w:r>
      <w:r w:rsidR="00FC00D8" w:rsidRPr="00B17437">
        <w:t xml:space="preserve">house budget </w:t>
      </w:r>
      <w:r w:rsidR="00A52025" w:rsidRPr="00B17437">
        <w:t xml:space="preserve">is </w:t>
      </w:r>
      <w:r w:rsidR="00B17437" w:rsidRPr="00B17437">
        <w:t xml:space="preserve"> far less than</w:t>
      </w:r>
      <w:r w:rsidR="00B17437" w:rsidRPr="00B17437">
        <w:t xml:space="preserve"> the Governor's proposed budget because </w:t>
      </w:r>
      <w:r w:rsidR="00B17437" w:rsidRPr="00B17437">
        <w:t>the Governor's proposed budget relies on spending new taxes that have not yet been approved by the legislature</w:t>
      </w:r>
      <w:r w:rsidR="00B17437" w:rsidRPr="00B17437">
        <w:t>.</w:t>
      </w:r>
    </w:p>
    <w:p w:rsidR="00B91538" w:rsidRDefault="00A52025" w:rsidP="00994429">
      <w:bookmarkStart w:id="0" w:name="_GoBack"/>
      <w:bookmarkEnd w:id="0"/>
      <w:r>
        <w:lastRenderedPageBreak/>
        <w:t xml:space="preserve">The recommendation from the </w:t>
      </w:r>
      <w:r w:rsidR="00FC00D8">
        <w:t>H</w:t>
      </w:r>
      <w:r w:rsidR="00B91538">
        <w:t xml:space="preserve">ouse </w:t>
      </w:r>
      <w:r>
        <w:t>W</w:t>
      </w:r>
      <w:r w:rsidR="00B91538">
        <w:t xml:space="preserve">ays and </w:t>
      </w:r>
      <w:r>
        <w:t>M</w:t>
      </w:r>
      <w:r w:rsidR="00B91538">
        <w:t>ean</w:t>
      </w:r>
      <w:r>
        <w:t xml:space="preserve">s committee was a reduction in </w:t>
      </w:r>
      <w:r w:rsidR="00B91538">
        <w:t>METCO</w:t>
      </w:r>
      <w:r w:rsidR="00FC00D8">
        <w:t xml:space="preserve"> </w:t>
      </w:r>
      <w:r w:rsidR="00B91538">
        <w:t>spending</w:t>
      </w:r>
      <w:r>
        <w:t xml:space="preserve">.  The final </w:t>
      </w:r>
      <w:r w:rsidR="00B91538">
        <w:t xml:space="preserve">House Budget is +$500K </w:t>
      </w:r>
      <w:r>
        <w:t>more</w:t>
      </w:r>
      <w:r w:rsidR="00D11DD3">
        <w:t xml:space="preserve"> for METCO</w:t>
      </w:r>
      <w:r>
        <w:t xml:space="preserve"> than </w:t>
      </w:r>
      <w:r w:rsidR="00B91538">
        <w:t>FY13</w:t>
      </w:r>
      <w:r>
        <w:t>.</w:t>
      </w:r>
    </w:p>
    <w:p w:rsidR="00B91538" w:rsidRDefault="00D11DD3" w:rsidP="00994429">
      <w:r>
        <w:t xml:space="preserve">House recommendation for </w:t>
      </w:r>
      <w:r w:rsidR="00B91538">
        <w:t xml:space="preserve">Chapter </w:t>
      </w:r>
      <w:proofErr w:type="gramStart"/>
      <w:r w:rsidR="00B91538">
        <w:t>7</w:t>
      </w:r>
      <w:r w:rsidR="00A52025">
        <w:t xml:space="preserve">0  </w:t>
      </w:r>
      <w:r>
        <w:t>is</w:t>
      </w:r>
      <w:proofErr w:type="gramEnd"/>
      <w:r>
        <w:t xml:space="preserve"> </w:t>
      </w:r>
      <w:r w:rsidR="00A52025">
        <w:t>$114 million increase over FY</w:t>
      </w:r>
      <w:r w:rsidR="00B91538">
        <w:t xml:space="preserve">13 which </w:t>
      </w:r>
      <w:r w:rsidR="00A52025">
        <w:t>equates</w:t>
      </w:r>
      <w:r w:rsidR="00B91538">
        <w:t xml:space="preserve"> to approximately $25 per pupil more than FY13</w:t>
      </w:r>
      <w:r w:rsidR="00A52025">
        <w:t>.</w:t>
      </w:r>
    </w:p>
    <w:p w:rsidR="00B91538" w:rsidRDefault="001A3C81" w:rsidP="00994429">
      <w:r>
        <w:t>Circuit Breaker:  $8.1</w:t>
      </w:r>
      <w:r w:rsidR="00B91538">
        <w:t xml:space="preserve"> million increase statewide</w:t>
      </w:r>
    </w:p>
    <w:p w:rsidR="00A52025" w:rsidRDefault="00A52025" w:rsidP="00A52025">
      <w:pPr>
        <w:pStyle w:val="Heading3"/>
      </w:pPr>
      <w:r>
        <w:t>Other Legislative Priorities</w:t>
      </w:r>
    </w:p>
    <w:p w:rsidR="00B91538" w:rsidRDefault="00A52025" w:rsidP="00A52025">
      <w:pPr>
        <w:pStyle w:val="ListParagraph"/>
        <w:numPr>
          <w:ilvl w:val="0"/>
          <w:numId w:val="33"/>
        </w:numPr>
      </w:pPr>
      <w:r>
        <w:t xml:space="preserve">Segregate children who are 17 who are sentenced to jail from the main adult population.  Currently </w:t>
      </w:r>
      <w:r w:rsidR="00B91538">
        <w:t xml:space="preserve">children under 17 </w:t>
      </w:r>
      <w:r>
        <w:t xml:space="preserve">who are convicted are sent to </w:t>
      </w:r>
      <w:r w:rsidR="00B91538">
        <w:t>juvenile</w:t>
      </w:r>
      <w:r>
        <w:t xml:space="preserve"> detention.  Children who are </w:t>
      </w:r>
      <w:r w:rsidR="00B91538">
        <w:t xml:space="preserve">17+ go to adult system often </w:t>
      </w:r>
      <w:r>
        <w:t xml:space="preserve">relatively </w:t>
      </w:r>
      <w:r w:rsidR="00B91538">
        <w:t xml:space="preserve">minor incidents.  </w:t>
      </w:r>
      <w:r>
        <w:t xml:space="preserve">I would like to see the minimum age for adult prison to be </w:t>
      </w:r>
      <w:r w:rsidR="00B91538">
        <w:t xml:space="preserve">least </w:t>
      </w:r>
      <w:r>
        <w:t>1</w:t>
      </w:r>
      <w:r w:rsidR="00B91538">
        <w:t xml:space="preserve">8.  </w:t>
      </w:r>
      <w:r>
        <w:t xml:space="preserve">Also by a federal ruling, mandating children under 18 be segregated from the main adult population.   </w:t>
      </w:r>
    </w:p>
    <w:p w:rsidR="00B91538" w:rsidRDefault="00884426" w:rsidP="00A52025">
      <w:pPr>
        <w:pStyle w:val="ListParagraph"/>
        <w:numPr>
          <w:ilvl w:val="0"/>
          <w:numId w:val="33"/>
        </w:numPr>
      </w:pPr>
      <w:r>
        <w:t>Support h</w:t>
      </w:r>
      <w:r w:rsidR="00B91538">
        <w:t xml:space="preserve">omeless </w:t>
      </w:r>
      <w:r>
        <w:t xml:space="preserve">teenage </w:t>
      </w:r>
      <w:r w:rsidR="00B91538">
        <w:t>children (sometimes LGBT</w:t>
      </w:r>
      <w:proofErr w:type="gramStart"/>
      <w:r w:rsidR="00B91538">
        <w:t xml:space="preserve">)  </w:t>
      </w:r>
      <w:r>
        <w:t>with</w:t>
      </w:r>
      <w:proofErr w:type="gramEnd"/>
      <w:r>
        <w:t xml:space="preserve"> housing, social support and ensure they stay in school  Establish the u</w:t>
      </w:r>
      <w:r w:rsidR="00B91538">
        <w:t>naccompanied youth commission.  Resolving the social issues saves money in the long run for education and other</w:t>
      </w:r>
      <w:r w:rsidR="00A52025">
        <w:t xml:space="preserve"> community costs.  </w:t>
      </w:r>
    </w:p>
    <w:p w:rsidR="00615D1E" w:rsidRDefault="00615D1E" w:rsidP="00A52025">
      <w:pPr>
        <w:pStyle w:val="ListParagraph"/>
        <w:numPr>
          <w:ilvl w:val="0"/>
          <w:numId w:val="33"/>
        </w:numPr>
      </w:pPr>
      <w:r>
        <w:t xml:space="preserve">Increase in STEM </w:t>
      </w:r>
      <w:proofErr w:type="gramStart"/>
      <w:r>
        <w:t>funding</w:t>
      </w:r>
      <w:r w:rsidR="00CE594E">
        <w:t xml:space="preserve">  Would</w:t>
      </w:r>
      <w:proofErr w:type="gramEnd"/>
      <w:r w:rsidR="00CE594E">
        <w:t xml:space="preserve"> like </w:t>
      </w:r>
      <w:r w:rsidR="00A52025">
        <w:t xml:space="preserve">it to be STEAM with the </w:t>
      </w:r>
      <w:r w:rsidR="00CE594E">
        <w:t xml:space="preserve">A to include art.  </w:t>
      </w:r>
    </w:p>
    <w:p w:rsidR="00615D1E" w:rsidRDefault="00615D1E" w:rsidP="00A52025">
      <w:pPr>
        <w:pStyle w:val="ListParagraph"/>
        <w:numPr>
          <w:ilvl w:val="0"/>
          <w:numId w:val="33"/>
        </w:numPr>
      </w:pPr>
      <w:r>
        <w:t>Regional School transportation</w:t>
      </w:r>
      <w:r w:rsidR="00884426">
        <w:t xml:space="preserve"> as transportation </w:t>
      </w:r>
      <w:proofErr w:type="gramStart"/>
      <w:r w:rsidR="00884426">
        <w:t>costs  are</w:t>
      </w:r>
      <w:proofErr w:type="gramEnd"/>
      <w:r w:rsidR="00884426">
        <w:t xml:space="preserve"> a major factor in many communities and used to be state reimbursed.  </w:t>
      </w:r>
    </w:p>
    <w:p w:rsidR="001A3C81" w:rsidRPr="00884426" w:rsidRDefault="007E2520" w:rsidP="00884426">
      <w:pPr>
        <w:pStyle w:val="Heading2"/>
        <w:rPr>
          <w:b w:val="0"/>
        </w:rPr>
      </w:pPr>
      <w:r w:rsidRPr="00884426">
        <w:rPr>
          <w:b w:val="0"/>
        </w:rPr>
        <w:t xml:space="preserve">Representative </w:t>
      </w:r>
      <w:r w:rsidR="00994429" w:rsidRPr="00884426">
        <w:rPr>
          <w:b w:val="0"/>
        </w:rPr>
        <w:t xml:space="preserve">Ruth </w:t>
      </w:r>
      <w:proofErr w:type="spellStart"/>
      <w:r w:rsidR="001A3C81" w:rsidRPr="00884426">
        <w:rPr>
          <w:b w:val="0"/>
        </w:rPr>
        <w:t>Balser</w:t>
      </w:r>
      <w:proofErr w:type="spellEnd"/>
      <w:r w:rsidR="001A3C81" w:rsidRPr="00884426">
        <w:rPr>
          <w:b w:val="0"/>
        </w:rPr>
        <w:t xml:space="preserve"> </w:t>
      </w:r>
    </w:p>
    <w:p w:rsidR="007E2520" w:rsidRDefault="007E2520" w:rsidP="007E2520">
      <w:pPr>
        <w:pStyle w:val="ListParagraph"/>
        <w:numPr>
          <w:ilvl w:val="0"/>
          <w:numId w:val="31"/>
        </w:numPr>
      </w:pPr>
      <w:r>
        <w:t>Serving her 8th term in the House</w:t>
      </w:r>
    </w:p>
    <w:p w:rsidR="007E2520" w:rsidRDefault="007E2520" w:rsidP="007E2520">
      <w:pPr>
        <w:pStyle w:val="ListParagraph"/>
        <w:numPr>
          <w:ilvl w:val="0"/>
          <w:numId w:val="31"/>
        </w:numPr>
      </w:pPr>
      <w:r>
        <w:t>A former alderman and founding member of the Newton Child Care Commission</w:t>
      </w:r>
    </w:p>
    <w:p w:rsidR="007E2520" w:rsidRDefault="007E2520" w:rsidP="007E2520">
      <w:pPr>
        <w:pStyle w:val="ListParagraph"/>
        <w:numPr>
          <w:ilvl w:val="0"/>
          <w:numId w:val="31"/>
        </w:numPr>
      </w:pPr>
      <w:r>
        <w:t>Member of Joint Committees on Elder Affairs, Health Care Financing; Mental Health and Substance Abuse; and Public Health</w:t>
      </w:r>
    </w:p>
    <w:p w:rsidR="007E2520" w:rsidRDefault="007E2520" w:rsidP="007E2520">
      <w:pPr>
        <w:pStyle w:val="ListParagraph"/>
        <w:numPr>
          <w:ilvl w:val="0"/>
          <w:numId w:val="31"/>
        </w:numPr>
      </w:pPr>
      <w:r>
        <w:t>A clinical psychologist</w:t>
      </w:r>
    </w:p>
    <w:p w:rsidR="00884426" w:rsidRDefault="00884426" w:rsidP="00884426">
      <w:pPr>
        <w:pStyle w:val="Heading3"/>
      </w:pPr>
      <w:r>
        <w:t>Fiscal Year 14 Budget</w:t>
      </w:r>
    </w:p>
    <w:p w:rsidR="00884426" w:rsidRDefault="001A3C81" w:rsidP="001A3C81">
      <w:r>
        <w:t xml:space="preserve">Governor’s budget had high revenue numbers.  Not </w:t>
      </w:r>
      <w:r w:rsidR="00884426">
        <w:t>sufficient political</w:t>
      </w:r>
      <w:r>
        <w:t xml:space="preserve"> support for that much increase in funding.  </w:t>
      </w:r>
      <w:r w:rsidR="00884426">
        <w:t>The House s</w:t>
      </w:r>
      <w:r>
        <w:t>upported transportation improvements.  Governor changed how funding is allocated</w:t>
      </w:r>
      <w:r w:rsidR="00884426">
        <w:t xml:space="preserve"> to communities for transportation giving more money for regional transportation</w:t>
      </w:r>
      <w:r>
        <w:t xml:space="preserve">.  </w:t>
      </w:r>
    </w:p>
    <w:p w:rsidR="001A3C81" w:rsidRDefault="001A3C81" w:rsidP="001A3C81">
      <w:r>
        <w:t xml:space="preserve">Help to fund the commitment of 17.5% of foundation costs (currently less than 14%) </w:t>
      </w:r>
      <w:r w:rsidR="00884426">
        <w:t>I w</w:t>
      </w:r>
      <w:r>
        <w:t xml:space="preserve">orked to amend the budget to increase </w:t>
      </w:r>
      <w:proofErr w:type="gramStart"/>
      <w:r>
        <w:t>chapter 70 money</w:t>
      </w:r>
      <w:proofErr w:type="gramEnd"/>
      <w:r w:rsidR="00884426">
        <w:t xml:space="preserve">.  </w:t>
      </w:r>
      <w:r>
        <w:t xml:space="preserve">Newton and Brookline </w:t>
      </w:r>
      <w:r w:rsidR="00884426">
        <w:t>received</w:t>
      </w:r>
      <w:r>
        <w:t xml:space="preserve"> more because of rising enrollment $612 K.   Local aid increased over FY13</w:t>
      </w:r>
    </w:p>
    <w:p w:rsidR="001A3C81" w:rsidRDefault="001A3C81" w:rsidP="001A3C81">
      <w:r w:rsidRPr="00884426">
        <w:rPr>
          <w:rStyle w:val="Heading3Char"/>
        </w:rPr>
        <w:t>Comment</w:t>
      </w:r>
      <w:r w:rsidR="00884426" w:rsidRPr="00884426">
        <w:rPr>
          <w:rStyle w:val="Heading3Char"/>
        </w:rPr>
        <w:t xml:space="preserve"> from the Superintendent</w:t>
      </w:r>
      <w:r w:rsidR="00884426">
        <w:t xml:space="preserve">:  </w:t>
      </w:r>
      <w:r w:rsidRPr="00884426">
        <w:rPr>
          <w:i/>
        </w:rPr>
        <w:t>Cities and towns need to create their own school budgets pr</w:t>
      </w:r>
      <w:r w:rsidR="00884426" w:rsidRPr="00884426">
        <w:rPr>
          <w:i/>
        </w:rPr>
        <w:t xml:space="preserve">ior to state budget being </w:t>
      </w:r>
      <w:r w:rsidRPr="00884426">
        <w:rPr>
          <w:i/>
        </w:rPr>
        <w:t xml:space="preserve">finalized.  </w:t>
      </w:r>
      <w:r w:rsidR="00884426" w:rsidRPr="00884426">
        <w:rPr>
          <w:i/>
        </w:rPr>
        <w:t>It is tricky to figure out how much funding the district will get.  Sometim</w:t>
      </w:r>
      <w:r w:rsidR="00884426">
        <w:rPr>
          <w:i/>
        </w:rPr>
        <w:t xml:space="preserve">es they are left scrambling to </w:t>
      </w:r>
      <w:r w:rsidR="00884426" w:rsidRPr="00884426">
        <w:rPr>
          <w:i/>
        </w:rPr>
        <w:t>fill gaps or make cuts.</w:t>
      </w:r>
    </w:p>
    <w:p w:rsidR="001A3C81" w:rsidRDefault="001A3C81" w:rsidP="001A3C81">
      <w:r w:rsidRPr="00884426">
        <w:rPr>
          <w:rStyle w:val="Heading3Char"/>
        </w:rPr>
        <w:lastRenderedPageBreak/>
        <w:t xml:space="preserve">Question: </w:t>
      </w:r>
      <w:r>
        <w:t xml:space="preserve"> </w:t>
      </w:r>
      <w:r w:rsidRPr="00884426">
        <w:rPr>
          <w:i/>
        </w:rPr>
        <w:t>What will happen with the Senate version of the budget?</w:t>
      </w:r>
      <w:r>
        <w:t xml:space="preserve">  There are 40 senators.  Some were not interested in increasing taxes and no </w:t>
      </w:r>
      <w:r w:rsidR="00615D1E">
        <w:t>push to increase education funding.  Governor’s plan for increased income tax, snack tax, these require legislative approval.  I have a feeling Senate will not be overly negative to education.  We will all know on May 15</w:t>
      </w:r>
      <w:r w:rsidR="00615D1E" w:rsidRPr="00615D1E">
        <w:rPr>
          <w:vertAlign w:val="superscript"/>
        </w:rPr>
        <w:t>th</w:t>
      </w:r>
      <w:r w:rsidR="00615D1E">
        <w:t xml:space="preserve">.  </w:t>
      </w:r>
    </w:p>
    <w:p w:rsidR="00884426" w:rsidRDefault="00884426" w:rsidP="00994429">
      <w:pPr>
        <w:rPr>
          <w:rStyle w:val="Heading3Char"/>
        </w:rPr>
      </w:pPr>
    </w:p>
    <w:p w:rsidR="007E2520" w:rsidRDefault="007E2520" w:rsidP="00884426">
      <w:pPr>
        <w:pStyle w:val="Heading2"/>
        <w:rPr>
          <w:rStyle w:val="Heading3Char"/>
        </w:rPr>
      </w:pPr>
      <w:r>
        <w:rPr>
          <w:rStyle w:val="Heading3Char"/>
        </w:rPr>
        <w:t xml:space="preserve">Representative John </w:t>
      </w:r>
      <w:r w:rsidR="00994429" w:rsidRPr="007E2520">
        <w:rPr>
          <w:rStyle w:val="Heading3Char"/>
        </w:rPr>
        <w:t xml:space="preserve">Lawn </w:t>
      </w:r>
    </w:p>
    <w:p w:rsidR="007E2520" w:rsidRDefault="007E2520" w:rsidP="007E2520">
      <w:pPr>
        <w:pStyle w:val="ListParagraph"/>
        <w:numPr>
          <w:ilvl w:val="0"/>
          <w:numId w:val="32"/>
        </w:numPr>
      </w:pPr>
      <w:r>
        <w:t>Has served in the legislature since May 2011</w:t>
      </w:r>
    </w:p>
    <w:p w:rsidR="007E2520" w:rsidRDefault="007E2520" w:rsidP="007E2520">
      <w:pPr>
        <w:pStyle w:val="ListParagraph"/>
        <w:numPr>
          <w:ilvl w:val="0"/>
          <w:numId w:val="32"/>
        </w:numPr>
      </w:pPr>
      <w:r>
        <w:t>A former member of the Watertown Town Counsel</w:t>
      </w:r>
    </w:p>
    <w:p w:rsidR="007E2520" w:rsidRDefault="007E2520" w:rsidP="007E2520">
      <w:pPr>
        <w:pStyle w:val="ListParagraph"/>
        <w:numPr>
          <w:ilvl w:val="0"/>
          <w:numId w:val="32"/>
        </w:numPr>
      </w:pPr>
      <w:r>
        <w:t>Vice Chair, Joint Committee on Public Service</w:t>
      </w:r>
    </w:p>
    <w:p w:rsidR="007E2520" w:rsidRDefault="007E2520" w:rsidP="007E2520">
      <w:pPr>
        <w:pStyle w:val="ListParagraph"/>
        <w:numPr>
          <w:ilvl w:val="0"/>
          <w:numId w:val="32"/>
        </w:numPr>
      </w:pPr>
      <w:r>
        <w:t>Member of the Joint Committees on Financial Services; and Housing</w:t>
      </w:r>
    </w:p>
    <w:p w:rsidR="007E2520" w:rsidRDefault="007E2520" w:rsidP="007E2520">
      <w:pPr>
        <w:pStyle w:val="ListParagraph"/>
        <w:numPr>
          <w:ilvl w:val="0"/>
          <w:numId w:val="32"/>
        </w:numPr>
      </w:pPr>
      <w:r>
        <w:t>Real Estate broker/owner</w:t>
      </w:r>
    </w:p>
    <w:p w:rsidR="007E2520" w:rsidRDefault="000A07E6" w:rsidP="007E2520">
      <w:r>
        <w:t xml:space="preserve">Representative Lawn was unable to attend the meeting.  </w:t>
      </w:r>
    </w:p>
    <w:p w:rsidR="00994429" w:rsidRDefault="00994429" w:rsidP="00994429"/>
    <w:p w:rsidR="00994429" w:rsidRPr="00994429" w:rsidRDefault="00994429" w:rsidP="00994429"/>
    <w:p w:rsidR="00994429" w:rsidRPr="00994429" w:rsidRDefault="00994429" w:rsidP="00994429"/>
    <w:sectPr w:rsidR="00994429" w:rsidRPr="00994429" w:rsidSect="00EE340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EF4"/>
    <w:multiLevelType w:val="hybridMultilevel"/>
    <w:tmpl w:val="0C846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30D6C"/>
    <w:multiLevelType w:val="hybridMultilevel"/>
    <w:tmpl w:val="3620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54006"/>
    <w:multiLevelType w:val="hybridMultilevel"/>
    <w:tmpl w:val="E570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3F74"/>
    <w:multiLevelType w:val="hybridMultilevel"/>
    <w:tmpl w:val="13A06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07EED"/>
    <w:multiLevelType w:val="hybridMultilevel"/>
    <w:tmpl w:val="22BE3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038CA"/>
    <w:multiLevelType w:val="hybridMultilevel"/>
    <w:tmpl w:val="CE0C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223BE"/>
    <w:multiLevelType w:val="hybridMultilevel"/>
    <w:tmpl w:val="DFD21F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B4A99"/>
    <w:multiLevelType w:val="hybridMultilevel"/>
    <w:tmpl w:val="9D2ACE6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BFC3EC0"/>
    <w:multiLevelType w:val="hybridMultilevel"/>
    <w:tmpl w:val="FA6ED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867F3"/>
    <w:multiLevelType w:val="hybridMultilevel"/>
    <w:tmpl w:val="4D8A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43264"/>
    <w:multiLevelType w:val="hybridMultilevel"/>
    <w:tmpl w:val="DFDE0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9299A"/>
    <w:multiLevelType w:val="hybridMultilevel"/>
    <w:tmpl w:val="6DB2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D60B0"/>
    <w:multiLevelType w:val="hybridMultilevel"/>
    <w:tmpl w:val="113A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4150B"/>
    <w:multiLevelType w:val="hybridMultilevel"/>
    <w:tmpl w:val="199842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A46C3"/>
    <w:multiLevelType w:val="hybridMultilevel"/>
    <w:tmpl w:val="A3E4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B1EAE"/>
    <w:multiLevelType w:val="hybridMultilevel"/>
    <w:tmpl w:val="3B021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B0FE5"/>
    <w:multiLevelType w:val="hybridMultilevel"/>
    <w:tmpl w:val="B8F88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429E3"/>
    <w:multiLevelType w:val="hybridMultilevel"/>
    <w:tmpl w:val="4AC6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35F3A"/>
    <w:multiLevelType w:val="hybridMultilevel"/>
    <w:tmpl w:val="DB4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9575C"/>
    <w:multiLevelType w:val="hybridMultilevel"/>
    <w:tmpl w:val="555C1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5123B"/>
    <w:multiLevelType w:val="hybridMultilevel"/>
    <w:tmpl w:val="045A6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85B4A"/>
    <w:multiLevelType w:val="hybridMultilevel"/>
    <w:tmpl w:val="85385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E23FA"/>
    <w:multiLevelType w:val="hybridMultilevel"/>
    <w:tmpl w:val="BC4C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902D9"/>
    <w:multiLevelType w:val="hybridMultilevel"/>
    <w:tmpl w:val="DCF2C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03A93"/>
    <w:multiLevelType w:val="hybridMultilevel"/>
    <w:tmpl w:val="C13E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51DFA"/>
    <w:multiLevelType w:val="hybridMultilevel"/>
    <w:tmpl w:val="8D86B2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B65D7"/>
    <w:multiLevelType w:val="hybridMultilevel"/>
    <w:tmpl w:val="4C2E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84C0B"/>
    <w:multiLevelType w:val="hybridMultilevel"/>
    <w:tmpl w:val="2D2E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CA4BFD"/>
    <w:multiLevelType w:val="hybridMultilevel"/>
    <w:tmpl w:val="6F8A6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36FA5"/>
    <w:multiLevelType w:val="hybridMultilevel"/>
    <w:tmpl w:val="A7E8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AC64E8"/>
    <w:multiLevelType w:val="hybridMultilevel"/>
    <w:tmpl w:val="CCFEBC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53081F"/>
    <w:multiLevelType w:val="hybridMultilevel"/>
    <w:tmpl w:val="87F89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65DA4"/>
    <w:multiLevelType w:val="hybridMultilevel"/>
    <w:tmpl w:val="683C4C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8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17"/>
  </w:num>
  <w:num w:numId="9">
    <w:abstractNumId w:val="15"/>
  </w:num>
  <w:num w:numId="10">
    <w:abstractNumId w:val="26"/>
  </w:num>
  <w:num w:numId="11">
    <w:abstractNumId w:val="1"/>
  </w:num>
  <w:num w:numId="12">
    <w:abstractNumId w:val="9"/>
  </w:num>
  <w:num w:numId="13">
    <w:abstractNumId w:val="14"/>
  </w:num>
  <w:num w:numId="14">
    <w:abstractNumId w:val="22"/>
  </w:num>
  <w:num w:numId="15">
    <w:abstractNumId w:val="23"/>
  </w:num>
  <w:num w:numId="16">
    <w:abstractNumId w:val="31"/>
  </w:num>
  <w:num w:numId="17">
    <w:abstractNumId w:val="6"/>
  </w:num>
  <w:num w:numId="18">
    <w:abstractNumId w:val="32"/>
  </w:num>
  <w:num w:numId="19">
    <w:abstractNumId w:val="30"/>
  </w:num>
  <w:num w:numId="20">
    <w:abstractNumId w:val="13"/>
  </w:num>
  <w:num w:numId="21">
    <w:abstractNumId w:val="19"/>
  </w:num>
  <w:num w:numId="22">
    <w:abstractNumId w:val="4"/>
  </w:num>
  <w:num w:numId="23">
    <w:abstractNumId w:val="25"/>
  </w:num>
  <w:num w:numId="24">
    <w:abstractNumId w:val="11"/>
  </w:num>
  <w:num w:numId="25">
    <w:abstractNumId w:val="5"/>
  </w:num>
  <w:num w:numId="26">
    <w:abstractNumId w:val="7"/>
  </w:num>
  <w:num w:numId="27">
    <w:abstractNumId w:val="16"/>
  </w:num>
  <w:num w:numId="28">
    <w:abstractNumId w:val="21"/>
  </w:num>
  <w:num w:numId="29">
    <w:abstractNumId w:val="24"/>
  </w:num>
  <w:num w:numId="30">
    <w:abstractNumId w:val="12"/>
  </w:num>
  <w:num w:numId="31">
    <w:abstractNumId w:val="8"/>
  </w:num>
  <w:num w:numId="32">
    <w:abstractNumId w:val="2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52"/>
    <w:rsid w:val="00020037"/>
    <w:rsid w:val="00024FEE"/>
    <w:rsid w:val="00026089"/>
    <w:rsid w:val="000336A8"/>
    <w:rsid w:val="00045B89"/>
    <w:rsid w:val="0007443C"/>
    <w:rsid w:val="000928F5"/>
    <w:rsid w:val="000A07E6"/>
    <w:rsid w:val="000C1E39"/>
    <w:rsid w:val="000F2378"/>
    <w:rsid w:val="000F3835"/>
    <w:rsid w:val="00113349"/>
    <w:rsid w:val="001137C4"/>
    <w:rsid w:val="001956BE"/>
    <w:rsid w:val="001A3C81"/>
    <w:rsid w:val="001A4FEF"/>
    <w:rsid w:val="001C465E"/>
    <w:rsid w:val="001F01DB"/>
    <w:rsid w:val="001F14B8"/>
    <w:rsid w:val="001F1D64"/>
    <w:rsid w:val="001F4C5E"/>
    <w:rsid w:val="002015E9"/>
    <w:rsid w:val="00206714"/>
    <w:rsid w:val="00215173"/>
    <w:rsid w:val="00216A63"/>
    <w:rsid w:val="002226C5"/>
    <w:rsid w:val="0023175B"/>
    <w:rsid w:val="00241057"/>
    <w:rsid w:val="0026785F"/>
    <w:rsid w:val="00267876"/>
    <w:rsid w:val="002C72FB"/>
    <w:rsid w:val="00306716"/>
    <w:rsid w:val="00337014"/>
    <w:rsid w:val="00351CD5"/>
    <w:rsid w:val="00355551"/>
    <w:rsid w:val="00366689"/>
    <w:rsid w:val="00395CE6"/>
    <w:rsid w:val="003A0CFD"/>
    <w:rsid w:val="003B3488"/>
    <w:rsid w:val="003C2A24"/>
    <w:rsid w:val="003C4DE9"/>
    <w:rsid w:val="003D2B47"/>
    <w:rsid w:val="00411098"/>
    <w:rsid w:val="00467999"/>
    <w:rsid w:val="0046799A"/>
    <w:rsid w:val="00472587"/>
    <w:rsid w:val="004774B0"/>
    <w:rsid w:val="00480274"/>
    <w:rsid w:val="004858F7"/>
    <w:rsid w:val="00486B1A"/>
    <w:rsid w:val="004A6BAB"/>
    <w:rsid w:val="004C2D41"/>
    <w:rsid w:val="004D2C37"/>
    <w:rsid w:val="00504AA8"/>
    <w:rsid w:val="005207D0"/>
    <w:rsid w:val="0053212B"/>
    <w:rsid w:val="0054295C"/>
    <w:rsid w:val="00546554"/>
    <w:rsid w:val="0054674B"/>
    <w:rsid w:val="00555385"/>
    <w:rsid w:val="005667F8"/>
    <w:rsid w:val="005916DC"/>
    <w:rsid w:val="00592965"/>
    <w:rsid w:val="005C0B87"/>
    <w:rsid w:val="005C26F5"/>
    <w:rsid w:val="005E397C"/>
    <w:rsid w:val="005E6FDF"/>
    <w:rsid w:val="00602353"/>
    <w:rsid w:val="00602525"/>
    <w:rsid w:val="00603874"/>
    <w:rsid w:val="0061547B"/>
    <w:rsid w:val="00615D1E"/>
    <w:rsid w:val="006365DD"/>
    <w:rsid w:val="00650964"/>
    <w:rsid w:val="006670E3"/>
    <w:rsid w:val="00667E31"/>
    <w:rsid w:val="00683A52"/>
    <w:rsid w:val="006B2A91"/>
    <w:rsid w:val="006B4A86"/>
    <w:rsid w:val="006D16ED"/>
    <w:rsid w:val="006D5943"/>
    <w:rsid w:val="00703D9C"/>
    <w:rsid w:val="00707030"/>
    <w:rsid w:val="00747351"/>
    <w:rsid w:val="007663F6"/>
    <w:rsid w:val="007749D7"/>
    <w:rsid w:val="007946F8"/>
    <w:rsid w:val="007C0CB3"/>
    <w:rsid w:val="007E2520"/>
    <w:rsid w:val="007E7E20"/>
    <w:rsid w:val="007F3BDB"/>
    <w:rsid w:val="008113BB"/>
    <w:rsid w:val="00824A0B"/>
    <w:rsid w:val="00855A31"/>
    <w:rsid w:val="00874771"/>
    <w:rsid w:val="00884426"/>
    <w:rsid w:val="008921D9"/>
    <w:rsid w:val="008A60F6"/>
    <w:rsid w:val="008B19DD"/>
    <w:rsid w:val="008B73C2"/>
    <w:rsid w:val="008D70CD"/>
    <w:rsid w:val="0091755F"/>
    <w:rsid w:val="00921593"/>
    <w:rsid w:val="00962107"/>
    <w:rsid w:val="00963FBC"/>
    <w:rsid w:val="009817BF"/>
    <w:rsid w:val="00983CE4"/>
    <w:rsid w:val="009865ED"/>
    <w:rsid w:val="00994429"/>
    <w:rsid w:val="009A4091"/>
    <w:rsid w:val="009A7AB1"/>
    <w:rsid w:val="009F79DC"/>
    <w:rsid w:val="00A26D28"/>
    <w:rsid w:val="00A40B4B"/>
    <w:rsid w:val="00A50519"/>
    <w:rsid w:val="00A52025"/>
    <w:rsid w:val="00A71693"/>
    <w:rsid w:val="00A93755"/>
    <w:rsid w:val="00AA0A9F"/>
    <w:rsid w:val="00AA3A2F"/>
    <w:rsid w:val="00AD444B"/>
    <w:rsid w:val="00AD4FFE"/>
    <w:rsid w:val="00AE2C3A"/>
    <w:rsid w:val="00AF4495"/>
    <w:rsid w:val="00B0037F"/>
    <w:rsid w:val="00B17437"/>
    <w:rsid w:val="00B35D51"/>
    <w:rsid w:val="00B37D35"/>
    <w:rsid w:val="00B60F7D"/>
    <w:rsid w:val="00B77A6B"/>
    <w:rsid w:val="00B91538"/>
    <w:rsid w:val="00B96073"/>
    <w:rsid w:val="00BB7B16"/>
    <w:rsid w:val="00BE6F86"/>
    <w:rsid w:val="00C061AA"/>
    <w:rsid w:val="00C12F19"/>
    <w:rsid w:val="00C47E79"/>
    <w:rsid w:val="00C67AC3"/>
    <w:rsid w:val="00C74427"/>
    <w:rsid w:val="00C92281"/>
    <w:rsid w:val="00C93061"/>
    <w:rsid w:val="00CD671E"/>
    <w:rsid w:val="00CE14D9"/>
    <w:rsid w:val="00CE594E"/>
    <w:rsid w:val="00D11DD3"/>
    <w:rsid w:val="00D84038"/>
    <w:rsid w:val="00D903C1"/>
    <w:rsid w:val="00DB041A"/>
    <w:rsid w:val="00DF2067"/>
    <w:rsid w:val="00E1487C"/>
    <w:rsid w:val="00E26AD6"/>
    <w:rsid w:val="00E65546"/>
    <w:rsid w:val="00E7396D"/>
    <w:rsid w:val="00E80468"/>
    <w:rsid w:val="00EC5425"/>
    <w:rsid w:val="00EE3409"/>
    <w:rsid w:val="00EE53F2"/>
    <w:rsid w:val="00F012BE"/>
    <w:rsid w:val="00F10030"/>
    <w:rsid w:val="00F61DC8"/>
    <w:rsid w:val="00F74891"/>
    <w:rsid w:val="00F775A5"/>
    <w:rsid w:val="00FB7AA6"/>
    <w:rsid w:val="00FC00D8"/>
    <w:rsid w:val="00FC0AF7"/>
    <w:rsid w:val="00FC2E95"/>
    <w:rsid w:val="00FE3677"/>
    <w:rsid w:val="00FF5B5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7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B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943"/>
    <w:rPr>
      <w:color w:val="3399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235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B73C2"/>
    <w:pPr>
      <w:pBdr>
        <w:bottom w:val="single" w:sz="8" w:space="4" w:color="6076B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73C2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B73C2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175B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5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D2B47"/>
    <w:rPr>
      <w:rFonts w:asciiTheme="majorHAnsi" w:eastAsiaTheme="majorEastAsia" w:hAnsiTheme="majorHAnsi" w:cstheme="majorBidi"/>
      <w:b/>
      <w:bCs/>
      <w:color w:val="6076B4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0F3835"/>
    <w:rPr>
      <w:color w:val="B2B2B2" w:themeColor="followedHyperlink"/>
      <w:u w:val="single"/>
    </w:rPr>
  </w:style>
  <w:style w:type="paragraph" w:styleId="NoSpacing">
    <w:name w:val="No Spacing"/>
    <w:uiPriority w:val="1"/>
    <w:qFormat/>
    <w:rsid w:val="009944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7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B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943"/>
    <w:rPr>
      <w:color w:val="3399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235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B73C2"/>
    <w:pPr>
      <w:pBdr>
        <w:bottom w:val="single" w:sz="8" w:space="4" w:color="6076B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73C2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B73C2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175B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5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D2B47"/>
    <w:rPr>
      <w:rFonts w:asciiTheme="majorHAnsi" w:eastAsiaTheme="majorEastAsia" w:hAnsiTheme="majorHAnsi" w:cstheme="majorBidi"/>
      <w:b/>
      <w:bCs/>
      <w:color w:val="6076B4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0F3835"/>
    <w:rPr>
      <w:color w:val="B2B2B2" w:themeColor="followedHyperlink"/>
      <w:u w:val="single"/>
    </w:rPr>
  </w:style>
  <w:style w:type="paragraph" w:styleId="NoSpacing">
    <w:name w:val="No Spacing"/>
    <w:uiPriority w:val="1"/>
    <w:qFormat/>
    <w:rsid w:val="00994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2F519-BB21-4DE9-97ED-883A9398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5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10</cp:revision>
  <dcterms:created xsi:type="dcterms:W3CDTF">2013-05-07T23:35:00Z</dcterms:created>
  <dcterms:modified xsi:type="dcterms:W3CDTF">2013-05-24T14:41:00Z</dcterms:modified>
</cp:coreProperties>
</file>